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626FA" w14:textId="77777777" w:rsidR="003F658F" w:rsidRDefault="003F658F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02622771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D11F79">
        <w:rPr>
          <w:rFonts w:ascii="Times New Roman" w:hAnsi="Times New Roman" w:cs="Times New Roman"/>
          <w:b/>
          <w:sz w:val="22"/>
          <w:szCs w:val="22"/>
        </w:rPr>
        <w:t>MALZEME LİSTESİ</w:t>
      </w:r>
    </w:p>
    <w:p w14:paraId="0A8FC823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oKlavuzu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5670"/>
        <w:gridCol w:w="1134"/>
        <w:gridCol w:w="1100"/>
      </w:tblGrid>
      <w:tr w:rsidR="00D11F79" w:rsidRPr="00D11F79" w14:paraId="562BCA3C" w14:textId="77777777" w:rsidTr="002B72B2">
        <w:tc>
          <w:tcPr>
            <w:tcW w:w="664" w:type="dxa"/>
          </w:tcPr>
          <w:p w14:paraId="48FD8F07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Sıra No</w:t>
            </w:r>
          </w:p>
        </w:tc>
        <w:tc>
          <w:tcPr>
            <w:tcW w:w="5670" w:type="dxa"/>
          </w:tcPr>
          <w:p w14:paraId="4264E5BC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Malzemenin Adı-Açıklaması</w:t>
            </w:r>
          </w:p>
        </w:tc>
        <w:tc>
          <w:tcPr>
            <w:tcW w:w="1134" w:type="dxa"/>
          </w:tcPr>
          <w:p w14:paraId="33CE44EC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Birimi</w:t>
            </w:r>
          </w:p>
        </w:tc>
        <w:tc>
          <w:tcPr>
            <w:tcW w:w="1100" w:type="dxa"/>
          </w:tcPr>
          <w:p w14:paraId="0B36F398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Miktarı</w:t>
            </w:r>
          </w:p>
        </w:tc>
      </w:tr>
      <w:tr w:rsidR="00D11F79" w:rsidRPr="00D11F79" w14:paraId="5CA2CA20" w14:textId="77777777" w:rsidTr="002B72B2">
        <w:tc>
          <w:tcPr>
            <w:tcW w:w="664" w:type="dxa"/>
          </w:tcPr>
          <w:p w14:paraId="68FA4C97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0" w:type="dxa"/>
          </w:tcPr>
          <w:p w14:paraId="6559332A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 xml:space="preserve"> FRP 285 KENAR BANTLAMA MAKİNASI (3 ÜNİTE)</w:t>
            </w:r>
          </w:p>
        </w:tc>
        <w:tc>
          <w:tcPr>
            <w:tcW w:w="1134" w:type="dxa"/>
          </w:tcPr>
          <w:p w14:paraId="2A0CCB32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ADET</w:t>
            </w:r>
          </w:p>
        </w:tc>
        <w:tc>
          <w:tcPr>
            <w:tcW w:w="1100" w:type="dxa"/>
          </w:tcPr>
          <w:p w14:paraId="47DBF715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D11F79" w:rsidRPr="00D11F79" w14:paraId="4E8C2953" w14:textId="77777777" w:rsidTr="002B72B2">
        <w:tc>
          <w:tcPr>
            <w:tcW w:w="664" w:type="dxa"/>
          </w:tcPr>
          <w:p w14:paraId="6C31243C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0" w:type="dxa"/>
          </w:tcPr>
          <w:p w14:paraId="3448003E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 xml:space="preserve">HOTMELT TUTKAL BK522 </w:t>
            </w:r>
          </w:p>
        </w:tc>
        <w:tc>
          <w:tcPr>
            <w:tcW w:w="1134" w:type="dxa"/>
          </w:tcPr>
          <w:p w14:paraId="493E1A79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KĞ</w:t>
            </w:r>
          </w:p>
        </w:tc>
        <w:tc>
          <w:tcPr>
            <w:tcW w:w="1100" w:type="dxa"/>
          </w:tcPr>
          <w:p w14:paraId="6E8A6687" w14:textId="77777777" w:rsidR="00D11F79" w:rsidRPr="00D11F79" w:rsidRDefault="00D11F79" w:rsidP="00D11F79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1F79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</w:tbl>
    <w:p w14:paraId="721A3EB9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14:paraId="73E53CC9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D11F79">
        <w:rPr>
          <w:rFonts w:ascii="Times New Roman" w:hAnsi="Times New Roman" w:cs="Times New Roman"/>
          <w:b/>
          <w:sz w:val="22"/>
          <w:szCs w:val="22"/>
        </w:rPr>
        <w:t>FRP 285 KENAR BANTLAMA MAKİNASI (3 ÜNİTE)</w:t>
      </w:r>
    </w:p>
    <w:p w14:paraId="3C59D558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11F79">
        <w:rPr>
          <w:rFonts w:ascii="Times New Roman" w:hAnsi="Times New Roman" w:cs="Times New Roman"/>
          <w:sz w:val="22"/>
          <w:szCs w:val="22"/>
        </w:rPr>
        <w:t>Ürün Özellikleri:</w:t>
      </w:r>
    </w:p>
    <w:p w14:paraId="5D5A6137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11F79">
        <w:rPr>
          <w:rFonts w:ascii="Times New Roman" w:hAnsi="Times New Roman" w:cs="Times New Roman"/>
          <w:sz w:val="22"/>
          <w:szCs w:val="22"/>
        </w:rPr>
        <w:t xml:space="preserve">Alt-Üst Freze, </w:t>
      </w:r>
      <w:proofErr w:type="gramStart"/>
      <w:r w:rsidRPr="00D11F79">
        <w:rPr>
          <w:rFonts w:ascii="Times New Roman" w:hAnsi="Times New Roman" w:cs="Times New Roman"/>
          <w:sz w:val="22"/>
          <w:szCs w:val="22"/>
        </w:rPr>
        <w:t>Kazıma ,</w:t>
      </w:r>
      <w:proofErr w:type="gramEnd"/>
      <w:r w:rsidRPr="00D11F79">
        <w:rPr>
          <w:rFonts w:ascii="Times New Roman" w:hAnsi="Times New Roman" w:cs="Times New Roman"/>
          <w:sz w:val="22"/>
          <w:szCs w:val="22"/>
        </w:rPr>
        <w:t xml:space="preserve"> Polisaj</w:t>
      </w:r>
    </w:p>
    <w:p w14:paraId="6F50696C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7AE94A65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11F79">
        <w:rPr>
          <w:rFonts w:ascii="Times New Roman" w:hAnsi="Times New Roman" w:cs="Times New Roman"/>
          <w:sz w:val="22"/>
          <w:szCs w:val="22"/>
        </w:rPr>
        <w:t>TEKNİK ÖZELLİKLER</w:t>
      </w:r>
      <w:r w:rsidRPr="00D11F79">
        <w:rPr>
          <w:rFonts w:ascii="Times New Roman" w:hAnsi="Times New Roman" w:cs="Times New Roman"/>
          <w:sz w:val="22"/>
          <w:szCs w:val="22"/>
        </w:rPr>
        <w:br/>
        <w:t>TUTKAL ISINMA SÜRESİ (TAKRİBEN) 25 dk.</w:t>
      </w:r>
      <w:r w:rsidRPr="00D11F79">
        <w:rPr>
          <w:rFonts w:ascii="Times New Roman" w:hAnsi="Times New Roman" w:cs="Times New Roman"/>
          <w:sz w:val="22"/>
          <w:szCs w:val="22"/>
        </w:rPr>
        <w:br/>
        <w:t>SIKMA KALINLIĞI 0,40 mm. – 3 mm.</w:t>
      </w:r>
      <w:r w:rsidRPr="00D11F79">
        <w:rPr>
          <w:rFonts w:ascii="Times New Roman" w:hAnsi="Times New Roman" w:cs="Times New Roman"/>
          <w:sz w:val="22"/>
          <w:szCs w:val="22"/>
        </w:rPr>
        <w:br/>
        <w:t>SIKMA YÜKSEKLİĞİ 3 mm. – 60 mm.</w:t>
      </w:r>
      <w:r w:rsidRPr="00D11F79">
        <w:rPr>
          <w:rFonts w:ascii="Times New Roman" w:hAnsi="Times New Roman" w:cs="Times New Roman"/>
          <w:sz w:val="22"/>
          <w:szCs w:val="22"/>
        </w:rPr>
        <w:br/>
        <w:t>SIKILACAK PARÇA EBATLARI 80 mm. – 150 mm.</w:t>
      </w:r>
      <w:r w:rsidRPr="00D11F79">
        <w:rPr>
          <w:rFonts w:ascii="Times New Roman" w:hAnsi="Times New Roman" w:cs="Times New Roman"/>
          <w:sz w:val="22"/>
          <w:szCs w:val="22"/>
        </w:rPr>
        <w:br/>
        <w:t xml:space="preserve">ÇALIŞMA </w:t>
      </w:r>
      <w:proofErr w:type="gramStart"/>
      <w:r w:rsidRPr="00D11F79">
        <w:rPr>
          <w:rFonts w:ascii="Times New Roman" w:hAnsi="Times New Roman" w:cs="Times New Roman"/>
          <w:sz w:val="22"/>
          <w:szCs w:val="22"/>
        </w:rPr>
        <w:t>HIZI :</w:t>
      </w:r>
      <w:proofErr w:type="gramEnd"/>
      <w:r w:rsidRPr="00D11F79">
        <w:rPr>
          <w:rFonts w:ascii="Times New Roman" w:hAnsi="Times New Roman" w:cs="Times New Roman"/>
          <w:sz w:val="22"/>
          <w:szCs w:val="22"/>
        </w:rPr>
        <w:t xml:space="preserve"> 14 M/DK</w:t>
      </w:r>
    </w:p>
    <w:p w14:paraId="62D7EFC3" w14:textId="77777777" w:rsidR="00D11F79" w:rsidRPr="00D11F79" w:rsidRDefault="00D11F79" w:rsidP="00D11F79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11F79">
        <w:rPr>
          <w:rFonts w:ascii="Times New Roman" w:hAnsi="Times New Roman" w:cs="Times New Roman"/>
          <w:sz w:val="22"/>
          <w:szCs w:val="22"/>
        </w:rPr>
        <w:t>TOPLAM ELEKTRİK GÜCÜ 6 KW</w:t>
      </w:r>
      <w:r w:rsidRPr="00D11F79">
        <w:rPr>
          <w:rFonts w:ascii="Times New Roman" w:hAnsi="Times New Roman" w:cs="Times New Roman"/>
          <w:sz w:val="22"/>
          <w:szCs w:val="22"/>
        </w:rPr>
        <w:br/>
        <w:t xml:space="preserve">REDİKTÖR HIZI 17 </w:t>
      </w:r>
      <w:proofErr w:type="gramStart"/>
      <w:r w:rsidRPr="00D11F79">
        <w:rPr>
          <w:rFonts w:ascii="Times New Roman" w:hAnsi="Times New Roman" w:cs="Times New Roman"/>
          <w:sz w:val="22"/>
          <w:szCs w:val="22"/>
        </w:rPr>
        <w:t>( dv</w:t>
      </w:r>
      <w:proofErr w:type="gramEnd"/>
      <w:r w:rsidRPr="00D11F79">
        <w:rPr>
          <w:rFonts w:ascii="Times New Roman" w:hAnsi="Times New Roman" w:cs="Times New Roman"/>
          <w:sz w:val="22"/>
          <w:szCs w:val="22"/>
        </w:rPr>
        <w:t>./ dk.)</w:t>
      </w:r>
      <w:r w:rsidRPr="00D11F79">
        <w:rPr>
          <w:rFonts w:ascii="Times New Roman" w:hAnsi="Times New Roman" w:cs="Times New Roman"/>
          <w:sz w:val="22"/>
          <w:szCs w:val="22"/>
        </w:rPr>
        <w:br/>
        <w:t>PİNOMATİK BAR BASINCI 4 ATÜ</w:t>
      </w:r>
      <w:r w:rsidRPr="00D11F79">
        <w:rPr>
          <w:rFonts w:ascii="Times New Roman" w:hAnsi="Times New Roman" w:cs="Times New Roman"/>
          <w:sz w:val="22"/>
          <w:szCs w:val="22"/>
        </w:rPr>
        <w:br/>
        <w:t>TUTKAL KAZAN HACMİ 3 kg.</w:t>
      </w:r>
      <w:r w:rsidRPr="00D11F79">
        <w:rPr>
          <w:rFonts w:ascii="Times New Roman" w:hAnsi="Times New Roman" w:cs="Times New Roman"/>
          <w:sz w:val="22"/>
          <w:szCs w:val="22"/>
        </w:rPr>
        <w:br/>
        <w:t>POLİSAJ MOTOR DEVRİ 2840 ( dv./ dk.)</w:t>
      </w:r>
      <w:r w:rsidRPr="00D11F79">
        <w:rPr>
          <w:rFonts w:ascii="Times New Roman" w:hAnsi="Times New Roman" w:cs="Times New Roman"/>
          <w:sz w:val="22"/>
          <w:szCs w:val="22"/>
        </w:rPr>
        <w:br/>
        <w:t>KAZIMA GÜCÜ 1 mm.</w:t>
      </w:r>
      <w:r w:rsidRPr="00D11F79">
        <w:rPr>
          <w:rFonts w:ascii="Times New Roman" w:hAnsi="Times New Roman" w:cs="Times New Roman"/>
          <w:sz w:val="22"/>
          <w:szCs w:val="22"/>
        </w:rPr>
        <w:br/>
        <w:t>ALT ÜST FREZE MOTORLARI : 0.60 KW / 15.000 ( dv./ dk.)</w:t>
      </w:r>
      <w:r w:rsidRPr="00D11F79">
        <w:rPr>
          <w:rFonts w:ascii="Times New Roman" w:hAnsi="Times New Roman" w:cs="Times New Roman"/>
          <w:sz w:val="22"/>
          <w:szCs w:val="22"/>
        </w:rPr>
        <w:br/>
        <w:t>FREZE BIÇAĞI 6 AĞIZ 3.R</w:t>
      </w:r>
      <w:r w:rsidRPr="00D11F79">
        <w:rPr>
          <w:rFonts w:ascii="Times New Roman" w:hAnsi="Times New Roman" w:cs="Times New Roman"/>
          <w:sz w:val="22"/>
          <w:szCs w:val="22"/>
        </w:rPr>
        <w:br/>
        <w:t>EBATLAR</w:t>
      </w:r>
      <w:r w:rsidRPr="00D11F79">
        <w:rPr>
          <w:rFonts w:ascii="Times New Roman" w:hAnsi="Times New Roman" w:cs="Times New Roman"/>
          <w:sz w:val="22"/>
          <w:szCs w:val="22"/>
        </w:rPr>
        <w:br/>
        <w:t>BOY 2870 mm.</w:t>
      </w:r>
      <w:r w:rsidRPr="00D11F79">
        <w:rPr>
          <w:rFonts w:ascii="Times New Roman" w:hAnsi="Times New Roman" w:cs="Times New Roman"/>
          <w:sz w:val="22"/>
          <w:szCs w:val="22"/>
        </w:rPr>
        <w:br/>
        <w:t>YÜKSEKLİK 1500 mm.</w:t>
      </w:r>
      <w:r w:rsidRPr="00D11F79">
        <w:rPr>
          <w:rFonts w:ascii="Times New Roman" w:hAnsi="Times New Roman" w:cs="Times New Roman"/>
          <w:sz w:val="22"/>
          <w:szCs w:val="22"/>
        </w:rPr>
        <w:br/>
        <w:t>GENİŞLİK 800 mm.</w:t>
      </w:r>
      <w:r w:rsidRPr="00D11F79">
        <w:rPr>
          <w:rFonts w:ascii="Times New Roman" w:hAnsi="Times New Roman" w:cs="Times New Roman"/>
          <w:sz w:val="22"/>
          <w:szCs w:val="22"/>
        </w:rPr>
        <w:br/>
        <w:t>AĞIRLIK (TAKRİBEN) 780 kg.</w:t>
      </w:r>
    </w:p>
    <w:p w14:paraId="6F1925AC" w14:textId="77777777" w:rsidR="00D11F79" w:rsidRDefault="00D11F79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5F17904A" w14:textId="07045323" w:rsidR="002316E1" w:rsidRPr="003F658F" w:rsidRDefault="002316E1" w:rsidP="002316E1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3F658F">
        <w:rPr>
          <w:rFonts w:ascii="Times New Roman" w:hAnsi="Times New Roman" w:cs="Times New Roman"/>
          <w:b/>
          <w:bCs/>
          <w:sz w:val="22"/>
          <w:szCs w:val="22"/>
        </w:rPr>
        <w:t>GENEL HUSUSLAR</w:t>
      </w:r>
    </w:p>
    <w:p w14:paraId="03F69515" w14:textId="70DEFB8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1. İşin gerçekleşmesi için yüklenici aşağıdaki kalemlerin ihale bedeli içinde olacağını kabul edecektir.</w:t>
      </w:r>
    </w:p>
    <w:p w14:paraId="25C205A5" w14:textId="7777777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1F5F5B91" w14:textId="7777777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28488E3D" w14:textId="5001D90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4. Ödeme fatura düzenlemesinden itibaren 90 gün içinde yapılacaktır. </w:t>
      </w:r>
    </w:p>
    <w:p w14:paraId="0285755C" w14:textId="752E7F0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5. Ürünler siparişe istinaden 15 gün içinde teslim edilecektir.</w:t>
      </w:r>
    </w:p>
    <w:p w14:paraId="2C7A9399" w14:textId="739B627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2E7BB5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2E7BB5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688513" w14:textId="5D1532CA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277E8B32" w14:textId="6EE14816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6B913105" w14:textId="0BE2312A" w:rsidR="002316E1" w:rsidRPr="002E7BB5" w:rsidRDefault="006A15BE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6A15BE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A15BE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6A15BE">
        <w:rPr>
          <w:rFonts w:ascii="Times New Roman" w:hAnsi="Times New Roman" w:cs="Times New Roman"/>
          <w:sz w:val="22"/>
          <w:szCs w:val="22"/>
        </w:rPr>
        <w:t xml:space="preserve"> edilen toplam bedelin % </w:t>
      </w:r>
      <w:r w:rsidRPr="006A15BE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6A15BE">
        <w:rPr>
          <w:rFonts w:ascii="Times New Roman" w:hAnsi="Times New Roman" w:cs="Times New Roman"/>
          <w:sz w:val="22"/>
          <w:szCs w:val="22"/>
        </w:rPr>
        <w:t xml:space="preserve"> (</w:t>
      </w:r>
      <w:r w:rsidRPr="006A15BE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6A15BE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2A0460AD" w14:textId="4BCC6850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D11F79">
        <w:rPr>
          <w:rFonts w:ascii="Times New Roman" w:hAnsi="Times New Roman" w:cs="Times New Roman"/>
          <w:sz w:val="22"/>
          <w:szCs w:val="22"/>
        </w:rPr>
        <w:t>Fen İşleri</w:t>
      </w:r>
      <w:r w:rsidRPr="002E7BB5">
        <w:rPr>
          <w:rFonts w:ascii="Times New Roman" w:hAnsi="Times New Roman" w:cs="Times New Roman"/>
          <w:sz w:val="22"/>
          <w:szCs w:val="22"/>
        </w:rPr>
        <w:t xml:space="preserve"> Müdürlüğü ekiplerince kontrolleri yapılarak</w:t>
      </w:r>
      <w:r w:rsidR="005A6270">
        <w:rPr>
          <w:rFonts w:ascii="Times New Roman" w:hAnsi="Times New Roman" w:cs="Times New Roman"/>
          <w:sz w:val="22"/>
          <w:szCs w:val="22"/>
        </w:rPr>
        <w:t xml:space="preserve"> </w:t>
      </w:r>
      <w:r w:rsidRPr="002E7BB5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6EF376D7" w14:textId="409294C4" w:rsidR="00982548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5093C181" w14:textId="77777777" w:rsidR="00D2387D" w:rsidRDefault="00D2387D" w:rsidP="00D2387D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2387D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53C37CFB" w14:textId="3E671DE2" w:rsidR="007D7F41" w:rsidRPr="007D7F41" w:rsidRDefault="006F3BBD" w:rsidP="007D7F4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6F3BBD">
        <w:rPr>
          <w:rFonts w:ascii="Times New Roman" w:hAnsi="Times New Roman" w:cs="Times New Roman"/>
          <w:sz w:val="22"/>
          <w:szCs w:val="22"/>
        </w:rPr>
        <w:lastRenderedPageBreak/>
        <w:t>13. Teklif veren istekli firma alımın kendisinde kalması durumunda şartname ve genel hususları kabul etmiş sayılır</w:t>
      </w:r>
      <w:r w:rsidR="007D7F41" w:rsidRPr="007D7F41">
        <w:rPr>
          <w:rFonts w:ascii="TimesNewRomanPSMT" w:eastAsia="Aptos" w:hAnsi="TimesNewRomanPSMT" w:cs="TimesNewRomanPSMT"/>
          <w:kern w:val="0"/>
          <w:sz w:val="22"/>
          <w:szCs w:val="22"/>
        </w:rPr>
        <w:t>.</w:t>
      </w:r>
    </w:p>
    <w:p w14:paraId="0D9E7C48" w14:textId="77777777" w:rsidR="007D7F41" w:rsidRDefault="007D7F41" w:rsidP="007D7F41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7D7F41">
        <w:rPr>
          <w:rFonts w:ascii="TimesNewRomanPSMT" w:eastAsia="Aptos" w:hAnsi="TimesNewRomanPSMT" w:cs="TimesNewRomanPSMT"/>
          <w:kern w:val="0"/>
          <w:sz w:val="22"/>
          <w:szCs w:val="22"/>
        </w:rPr>
        <w:t>14. Teklifler 60 gün geçerlidir.</w:t>
      </w:r>
    </w:p>
    <w:p w14:paraId="7AE52AC4" w14:textId="77777777" w:rsidR="0040287C" w:rsidRPr="007D7F41" w:rsidRDefault="0040287C" w:rsidP="007D7F41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06065D59" w14:textId="77777777" w:rsidR="007D7F41" w:rsidRPr="006F3BBD" w:rsidRDefault="007D7F41" w:rsidP="006F3BBD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B75C9F4" w14:textId="77777777" w:rsidR="006F3BBD" w:rsidRPr="00D2387D" w:rsidRDefault="006F3BBD" w:rsidP="00D2387D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502EDD29" w14:textId="77777777" w:rsidR="00517B9C" w:rsidRPr="002E7BB5" w:rsidRDefault="00517B9C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sectPr w:rsidR="00517B9C" w:rsidRPr="002E7BB5" w:rsidSect="003F658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B3AB4"/>
    <w:multiLevelType w:val="multilevel"/>
    <w:tmpl w:val="8396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B06216"/>
    <w:multiLevelType w:val="multilevel"/>
    <w:tmpl w:val="87A4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6510115">
    <w:abstractNumId w:val="0"/>
  </w:num>
  <w:num w:numId="2" w16cid:durableId="1635213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48"/>
    <w:rsid w:val="002316E1"/>
    <w:rsid w:val="002E28EB"/>
    <w:rsid w:val="002E7BB5"/>
    <w:rsid w:val="003F658F"/>
    <w:rsid w:val="0040287C"/>
    <w:rsid w:val="004E3943"/>
    <w:rsid w:val="00517B9C"/>
    <w:rsid w:val="005A01A0"/>
    <w:rsid w:val="005A6270"/>
    <w:rsid w:val="00653292"/>
    <w:rsid w:val="00692BB2"/>
    <w:rsid w:val="006A15BE"/>
    <w:rsid w:val="006F3BBD"/>
    <w:rsid w:val="006F7CE6"/>
    <w:rsid w:val="007D7F41"/>
    <w:rsid w:val="00982548"/>
    <w:rsid w:val="00A37E39"/>
    <w:rsid w:val="00A8337D"/>
    <w:rsid w:val="00AF2C1E"/>
    <w:rsid w:val="00D11F79"/>
    <w:rsid w:val="00D2387D"/>
    <w:rsid w:val="00D30595"/>
    <w:rsid w:val="00F4720E"/>
    <w:rsid w:val="00FA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1E12"/>
  <w15:chartTrackingRefBased/>
  <w15:docId w15:val="{B61811FE-BBD4-4619-8F93-00C3174B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82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2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25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2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825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825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825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825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825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825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25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9825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sid w:val="0098254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8254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8254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8254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8254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8254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825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82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82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82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82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8254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8254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8254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82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8254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8254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92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692BB2"/>
    <w:rPr>
      <w:b/>
      <w:bCs/>
    </w:rPr>
  </w:style>
  <w:style w:type="character" w:styleId="Kpr">
    <w:name w:val="Hyperlink"/>
    <w:basedOn w:val="VarsaylanParagrafYazTipi"/>
    <w:uiPriority w:val="99"/>
    <w:unhideWhenUsed/>
    <w:rsid w:val="00692BB2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92BB2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7B9C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D11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21</cp:revision>
  <dcterms:created xsi:type="dcterms:W3CDTF">2025-05-14T12:55:00Z</dcterms:created>
  <dcterms:modified xsi:type="dcterms:W3CDTF">2025-06-19T07:49:00Z</dcterms:modified>
</cp:coreProperties>
</file>